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8A" w:rsidRPr="00630279" w:rsidRDefault="00FF738A" w:rsidP="00FF738A">
      <w:pPr>
        <w:tabs>
          <w:tab w:val="left" w:pos="8055"/>
        </w:tabs>
        <w:ind w:left="3540" w:firstLine="708"/>
        <w:rPr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953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90723">
        <w:rPr>
          <w:sz w:val="28"/>
          <w:szCs w:val="28"/>
        </w:rPr>
        <w:t xml:space="preserve">                   </w:t>
      </w:r>
      <w:r w:rsidR="007C10E6">
        <w:rPr>
          <w:sz w:val="28"/>
          <w:szCs w:val="28"/>
        </w:rPr>
        <w:t xml:space="preserve">    </w:t>
      </w:r>
      <w:r w:rsidR="005D4803">
        <w:rPr>
          <w:sz w:val="28"/>
          <w:szCs w:val="28"/>
        </w:rPr>
        <w:t xml:space="preserve">                    </w:t>
      </w:r>
      <w:bookmarkStart w:id="0" w:name="_GoBack"/>
      <w:bookmarkEnd w:id="0"/>
    </w:p>
    <w:p w:rsidR="00FF738A" w:rsidRPr="00C37656" w:rsidRDefault="00FF738A" w:rsidP="00FF738A">
      <w:pPr>
        <w:jc w:val="center"/>
        <w:rPr>
          <w:sz w:val="28"/>
          <w:szCs w:val="28"/>
        </w:rPr>
      </w:pPr>
      <w:r w:rsidRPr="00C37656">
        <w:rPr>
          <w:sz w:val="28"/>
          <w:szCs w:val="28"/>
        </w:rPr>
        <w:t>У К Р А Ї Н А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 w:rsidRPr="00C37656">
        <w:rPr>
          <w:sz w:val="28"/>
          <w:szCs w:val="28"/>
        </w:rPr>
        <w:t>КИЇВСЬКА РАЙОННА В м. ПОЛТАВІ РАДА</w:t>
      </w:r>
    </w:p>
    <w:p w:rsidR="00C6190B" w:rsidRDefault="00C6190B" w:rsidP="00C6190B">
      <w:pPr>
        <w:pStyle w:val="3"/>
        <w:spacing w:after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136833">
        <w:rPr>
          <w:sz w:val="28"/>
          <w:szCs w:val="28"/>
          <w:lang w:val="uk-UA"/>
        </w:rPr>
        <w:t xml:space="preserve">друга </w:t>
      </w:r>
      <w:r w:rsidR="009D2838">
        <w:rPr>
          <w:sz w:val="28"/>
          <w:szCs w:val="28"/>
          <w:lang w:val="uk-UA"/>
        </w:rPr>
        <w:t xml:space="preserve">позачергова </w:t>
      </w:r>
      <w:r w:rsidR="00136833">
        <w:rPr>
          <w:sz w:val="28"/>
          <w:szCs w:val="28"/>
          <w:lang w:val="uk-UA"/>
        </w:rPr>
        <w:t>сесія восьмого</w:t>
      </w:r>
      <w:r>
        <w:rPr>
          <w:sz w:val="28"/>
          <w:szCs w:val="28"/>
          <w:lang w:val="uk-UA"/>
        </w:rPr>
        <w:t xml:space="preserve"> скликання)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</w:p>
    <w:p w:rsidR="00FF738A" w:rsidRPr="00C37656" w:rsidRDefault="00FF738A" w:rsidP="00FF738A">
      <w:pPr>
        <w:rPr>
          <w:sz w:val="28"/>
          <w:szCs w:val="28"/>
        </w:rPr>
      </w:pPr>
    </w:p>
    <w:p w:rsidR="00FF738A" w:rsidRPr="00C37656" w:rsidRDefault="00FF738A" w:rsidP="00FF738A">
      <w:pPr>
        <w:ind w:firstLine="142"/>
        <w:jc w:val="center"/>
        <w:rPr>
          <w:b/>
          <w:sz w:val="28"/>
          <w:szCs w:val="28"/>
        </w:rPr>
      </w:pPr>
      <w:r w:rsidRPr="00C37656">
        <w:rPr>
          <w:b/>
          <w:sz w:val="28"/>
          <w:szCs w:val="28"/>
        </w:rPr>
        <w:t xml:space="preserve">Р І Ш Е Н </w:t>
      </w:r>
      <w:proofErr w:type="spellStart"/>
      <w:r w:rsidRPr="00C37656">
        <w:rPr>
          <w:b/>
          <w:sz w:val="28"/>
          <w:szCs w:val="28"/>
        </w:rPr>
        <w:t>Н</w:t>
      </w:r>
      <w:proofErr w:type="spellEnd"/>
      <w:r w:rsidRPr="00C37656">
        <w:rPr>
          <w:b/>
          <w:sz w:val="28"/>
          <w:szCs w:val="28"/>
        </w:rPr>
        <w:t xml:space="preserve"> Я</w:t>
      </w:r>
    </w:p>
    <w:p w:rsidR="00FF738A" w:rsidRPr="00C37656" w:rsidRDefault="00FF738A" w:rsidP="00FF738A"/>
    <w:p w:rsidR="00FF738A" w:rsidRPr="00C37656" w:rsidRDefault="00324542" w:rsidP="00FF738A">
      <w:pPr>
        <w:rPr>
          <w:sz w:val="28"/>
          <w:szCs w:val="28"/>
        </w:rPr>
      </w:pPr>
      <w:r>
        <w:rPr>
          <w:sz w:val="28"/>
          <w:szCs w:val="28"/>
        </w:rPr>
        <w:t xml:space="preserve">Від   </w:t>
      </w:r>
      <w:r w:rsidR="004563E0">
        <w:rPr>
          <w:sz w:val="28"/>
          <w:szCs w:val="28"/>
        </w:rPr>
        <w:t>24</w:t>
      </w:r>
      <w:r w:rsidR="00E53CC4">
        <w:rPr>
          <w:sz w:val="28"/>
          <w:szCs w:val="28"/>
        </w:rPr>
        <w:t xml:space="preserve"> </w:t>
      </w:r>
      <w:r w:rsidR="00136833">
        <w:rPr>
          <w:sz w:val="28"/>
          <w:szCs w:val="28"/>
        </w:rPr>
        <w:t xml:space="preserve"> </w:t>
      </w:r>
      <w:r w:rsidR="009D2838">
        <w:rPr>
          <w:sz w:val="28"/>
          <w:szCs w:val="28"/>
        </w:rPr>
        <w:t>лютого</w:t>
      </w:r>
      <w:r w:rsidR="00136833">
        <w:rPr>
          <w:sz w:val="28"/>
          <w:szCs w:val="28"/>
        </w:rPr>
        <w:t xml:space="preserve">  2021</w:t>
      </w:r>
      <w:r w:rsidR="00FF738A" w:rsidRPr="00C37656">
        <w:rPr>
          <w:sz w:val="28"/>
          <w:szCs w:val="28"/>
        </w:rPr>
        <w:t xml:space="preserve"> року</w:t>
      </w:r>
    </w:p>
    <w:p w:rsidR="00FF738A" w:rsidRPr="00C37656" w:rsidRDefault="00FF738A" w:rsidP="00FF738A">
      <w:pPr>
        <w:rPr>
          <w:sz w:val="28"/>
          <w:szCs w:val="28"/>
        </w:rPr>
      </w:pP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Про виконання Програми економічного</w:t>
      </w: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і соціального розвитку Київського району</w:t>
      </w: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м. Полтави</w:t>
      </w:r>
      <w:r>
        <w:rPr>
          <w:sz w:val="28"/>
          <w:szCs w:val="28"/>
        </w:rPr>
        <w:t xml:space="preserve"> </w:t>
      </w:r>
      <w:r w:rsidR="00136833">
        <w:rPr>
          <w:sz w:val="28"/>
          <w:szCs w:val="28"/>
        </w:rPr>
        <w:t>за 2020</w:t>
      </w:r>
      <w:r w:rsidRPr="00C37656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та затвердження</w:t>
      </w:r>
      <w:r>
        <w:rPr>
          <w:sz w:val="28"/>
          <w:szCs w:val="28"/>
        </w:rPr>
        <w:t xml:space="preserve"> </w:t>
      </w:r>
    </w:p>
    <w:p w:rsidR="00FF738A" w:rsidRPr="00C37656" w:rsidRDefault="00136833" w:rsidP="00FF738A">
      <w:pPr>
        <w:jc w:val="both"/>
        <w:rPr>
          <w:sz w:val="28"/>
          <w:szCs w:val="28"/>
        </w:rPr>
      </w:pPr>
      <w:r>
        <w:rPr>
          <w:sz w:val="28"/>
          <w:szCs w:val="28"/>
        </w:rPr>
        <w:t>відповідної Програми на 2021</w:t>
      </w:r>
      <w:r w:rsidR="00FF738A" w:rsidRPr="00C37656">
        <w:rPr>
          <w:sz w:val="28"/>
          <w:szCs w:val="28"/>
        </w:rPr>
        <w:t xml:space="preserve"> рік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</w:p>
    <w:p w:rsidR="00FF738A" w:rsidRPr="00C37656" w:rsidRDefault="00FF738A" w:rsidP="00FF738A">
      <w:pPr>
        <w:ind w:firstLine="720"/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Відповідно до ст.143 Конституції України, </w:t>
      </w:r>
      <w:r w:rsidRPr="00136833">
        <w:rPr>
          <w:sz w:val="28"/>
          <w:szCs w:val="28"/>
        </w:rPr>
        <w:t>ст.11 Закону України «Про державне прогнозування та розроблення програми економічного і соціального розвитку України»</w:t>
      </w:r>
      <w:r w:rsidRPr="00C37656">
        <w:rPr>
          <w:sz w:val="28"/>
          <w:szCs w:val="28"/>
        </w:rPr>
        <w:t xml:space="preserve">, </w:t>
      </w:r>
      <w:r w:rsidRPr="00F23488">
        <w:rPr>
          <w:sz w:val="28"/>
          <w:szCs w:val="28"/>
        </w:rPr>
        <w:t>керуючись п.22 ч.1 ст.26, ч.1 ст.59 Закону України «Про місцеве самоврядування в Україні»,</w:t>
      </w:r>
      <w:r w:rsidRPr="00C37656">
        <w:rPr>
          <w:sz w:val="28"/>
          <w:szCs w:val="28"/>
        </w:rPr>
        <w:t xml:space="preserve"> Київська районна в </w:t>
      </w:r>
      <w:r w:rsidRPr="00317EF9">
        <w:rPr>
          <w:sz w:val="28"/>
          <w:szCs w:val="28"/>
        </w:rPr>
        <w:br/>
      </w:r>
      <w:r w:rsidRPr="00C37656">
        <w:rPr>
          <w:sz w:val="28"/>
          <w:szCs w:val="28"/>
        </w:rPr>
        <w:t>м. Полтаві рада</w:t>
      </w:r>
    </w:p>
    <w:p w:rsidR="00FF738A" w:rsidRPr="00C37656" w:rsidRDefault="00FF738A" w:rsidP="00FF738A">
      <w:pPr>
        <w:ind w:firstLine="709"/>
        <w:jc w:val="both"/>
        <w:rPr>
          <w:sz w:val="28"/>
          <w:szCs w:val="28"/>
        </w:rPr>
      </w:pPr>
    </w:p>
    <w:p w:rsidR="00FF738A" w:rsidRDefault="00FF738A" w:rsidP="00FF738A">
      <w:pPr>
        <w:ind w:firstLine="709"/>
        <w:jc w:val="both"/>
        <w:rPr>
          <w:sz w:val="28"/>
          <w:szCs w:val="28"/>
          <w:lang w:val="en-US"/>
        </w:rPr>
      </w:pPr>
      <w:r w:rsidRPr="00C37656">
        <w:rPr>
          <w:sz w:val="28"/>
          <w:szCs w:val="28"/>
        </w:rPr>
        <w:t>ВИРІШИЛА:</w:t>
      </w:r>
    </w:p>
    <w:p w:rsidR="00FF738A" w:rsidRPr="00317EF9" w:rsidRDefault="00FF738A" w:rsidP="00FF738A">
      <w:pPr>
        <w:ind w:firstLine="709"/>
        <w:jc w:val="both"/>
        <w:rPr>
          <w:sz w:val="28"/>
          <w:szCs w:val="28"/>
          <w:lang w:val="en-US"/>
        </w:rPr>
      </w:pPr>
    </w:p>
    <w:p w:rsidR="00FF738A" w:rsidRPr="00C37656" w:rsidRDefault="00FF738A" w:rsidP="00FF738A">
      <w:pPr>
        <w:numPr>
          <w:ilvl w:val="0"/>
          <w:numId w:val="1"/>
        </w:numPr>
        <w:tabs>
          <w:tab w:val="left" w:pos="900"/>
          <w:tab w:val="left" w:pos="1080"/>
        </w:tabs>
        <w:ind w:left="0" w:firstLine="709"/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Доповідь </w:t>
      </w:r>
      <w:r w:rsidR="0096375F">
        <w:rPr>
          <w:sz w:val="28"/>
          <w:szCs w:val="28"/>
        </w:rPr>
        <w:t xml:space="preserve">заступника голови районної ради </w:t>
      </w:r>
      <w:r w:rsidR="00311CA3">
        <w:rPr>
          <w:sz w:val="28"/>
          <w:szCs w:val="28"/>
        </w:rPr>
        <w:t>Погорілець І.К.</w:t>
      </w:r>
      <w:r w:rsidR="007E02F8"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«Про виконання Програми економічного і соціального розвитку Киї</w:t>
      </w:r>
      <w:r w:rsidR="00136833">
        <w:rPr>
          <w:sz w:val="28"/>
          <w:szCs w:val="28"/>
        </w:rPr>
        <w:t>вського району м. Полтави за 2020</w:t>
      </w:r>
      <w:r w:rsidRPr="00C37656">
        <w:rPr>
          <w:sz w:val="28"/>
          <w:szCs w:val="28"/>
        </w:rPr>
        <w:t xml:space="preserve"> рік»</w:t>
      </w:r>
      <w:r w:rsidR="00485DE7"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взяти до відома.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ab/>
        <w:t>2.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Затвердити Програму економічного і соціального розвитку Киї</w:t>
      </w:r>
      <w:r w:rsidR="00E9180E">
        <w:rPr>
          <w:sz w:val="28"/>
          <w:szCs w:val="28"/>
        </w:rPr>
        <w:t>в</w:t>
      </w:r>
      <w:r w:rsidR="00136833">
        <w:rPr>
          <w:sz w:val="28"/>
          <w:szCs w:val="28"/>
        </w:rPr>
        <w:t>ського району м. Полтави на 2021</w:t>
      </w:r>
      <w:r w:rsidRPr="00C37656">
        <w:rPr>
          <w:sz w:val="28"/>
          <w:szCs w:val="28"/>
        </w:rPr>
        <w:t xml:space="preserve"> рік (додається).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         3. Термін дії «Програми економічного і соціального розвитку Киї</w:t>
      </w:r>
      <w:r w:rsidR="00E9180E">
        <w:rPr>
          <w:sz w:val="28"/>
          <w:szCs w:val="28"/>
        </w:rPr>
        <w:t>вського рай</w:t>
      </w:r>
      <w:r w:rsidR="00136833">
        <w:rPr>
          <w:sz w:val="28"/>
          <w:szCs w:val="28"/>
        </w:rPr>
        <w:t>ону м. Полтави на 2021</w:t>
      </w:r>
      <w:r w:rsidRPr="00C37656">
        <w:rPr>
          <w:sz w:val="28"/>
          <w:szCs w:val="28"/>
        </w:rPr>
        <w:t xml:space="preserve"> рік» </w:t>
      </w:r>
      <w:r>
        <w:rPr>
          <w:sz w:val="28"/>
          <w:szCs w:val="28"/>
        </w:rPr>
        <w:t xml:space="preserve">- </w:t>
      </w:r>
      <w:r w:rsidRPr="00C37656">
        <w:rPr>
          <w:sz w:val="28"/>
          <w:szCs w:val="28"/>
        </w:rPr>
        <w:t>до затвердж</w:t>
      </w:r>
      <w:r w:rsidR="00832D05">
        <w:rPr>
          <w:sz w:val="28"/>
          <w:szCs w:val="28"/>
        </w:rPr>
        <w:t>е</w:t>
      </w:r>
      <w:r w:rsidR="00136833">
        <w:rPr>
          <w:sz w:val="28"/>
          <w:szCs w:val="28"/>
        </w:rPr>
        <w:t>ння відповідної Програми на 2022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рік.</w:t>
      </w:r>
    </w:p>
    <w:p w:rsidR="00FF738A" w:rsidRPr="00C37656" w:rsidRDefault="00FF738A" w:rsidP="00FF738A">
      <w:pPr>
        <w:tabs>
          <w:tab w:val="left" w:pos="0"/>
        </w:tabs>
        <w:jc w:val="both"/>
        <w:rPr>
          <w:sz w:val="28"/>
          <w:szCs w:val="28"/>
        </w:rPr>
      </w:pPr>
      <w:r w:rsidRPr="00C37656">
        <w:rPr>
          <w:sz w:val="28"/>
          <w:szCs w:val="28"/>
        </w:rPr>
        <w:tab/>
        <w:t>4. Управлінням та відділам виконавчого комітету районної ради покласти в основу своєї роботи реалізацію завдань, викладених в Програмі економічного і соціального розвитку Київського району м. Полтави на 20</w:t>
      </w:r>
      <w:r w:rsidR="00136833">
        <w:rPr>
          <w:sz w:val="28"/>
          <w:szCs w:val="28"/>
        </w:rPr>
        <w:t>21</w:t>
      </w:r>
      <w:r w:rsidRPr="00C37656">
        <w:rPr>
          <w:sz w:val="28"/>
          <w:szCs w:val="28"/>
        </w:rPr>
        <w:t xml:space="preserve"> рік. </w:t>
      </w:r>
    </w:p>
    <w:p w:rsidR="00FF738A" w:rsidRPr="00C37656" w:rsidRDefault="00FF738A" w:rsidP="00FF738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195D">
        <w:rPr>
          <w:sz w:val="28"/>
          <w:szCs w:val="28"/>
        </w:rPr>
        <w:t>5. Контроль за виконанням</w:t>
      </w:r>
      <w:r w:rsidRPr="00C37656">
        <w:rPr>
          <w:sz w:val="28"/>
          <w:szCs w:val="28"/>
        </w:rPr>
        <w:t xml:space="preserve"> рішення покласти на </w:t>
      </w:r>
      <w:r>
        <w:rPr>
          <w:sz w:val="28"/>
          <w:szCs w:val="28"/>
        </w:rPr>
        <w:t>профільних заступників голови районної ради  та постійні депутатські комісії</w:t>
      </w:r>
      <w:r w:rsidRPr="00C37656">
        <w:rPr>
          <w:sz w:val="28"/>
          <w:szCs w:val="28"/>
        </w:rPr>
        <w:t xml:space="preserve"> районної ради.</w:t>
      </w:r>
    </w:p>
    <w:p w:rsidR="00FF738A" w:rsidRDefault="00FF738A" w:rsidP="00FF738A">
      <w:pPr>
        <w:ind w:left="360"/>
        <w:jc w:val="both"/>
        <w:rPr>
          <w:sz w:val="28"/>
          <w:szCs w:val="28"/>
        </w:rPr>
      </w:pPr>
    </w:p>
    <w:p w:rsidR="007C10E6" w:rsidRDefault="007C10E6" w:rsidP="00373710">
      <w:pPr>
        <w:ind w:firstLine="709"/>
        <w:jc w:val="both"/>
        <w:rPr>
          <w:sz w:val="28"/>
          <w:szCs w:val="28"/>
        </w:rPr>
      </w:pPr>
    </w:p>
    <w:p w:rsidR="006C195D" w:rsidRDefault="006C195D" w:rsidP="00373710">
      <w:pPr>
        <w:ind w:firstLine="709"/>
        <w:jc w:val="both"/>
        <w:rPr>
          <w:sz w:val="28"/>
          <w:szCs w:val="28"/>
        </w:rPr>
      </w:pPr>
    </w:p>
    <w:p w:rsidR="00324542" w:rsidRDefault="00324542" w:rsidP="00324542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Голова районної ради                                              Сергій СИНЯГІВСЬКИЙ</w:t>
      </w:r>
    </w:p>
    <w:p w:rsidR="00A5392F" w:rsidRDefault="00A5392F" w:rsidP="00324542">
      <w:pPr>
        <w:ind w:firstLine="709"/>
        <w:jc w:val="both"/>
        <w:rPr>
          <w:sz w:val="28"/>
          <w:szCs w:val="28"/>
        </w:rPr>
      </w:pPr>
    </w:p>
    <w:sectPr w:rsidR="00A5392F" w:rsidSect="007C10E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1AF4"/>
    <w:multiLevelType w:val="hybridMultilevel"/>
    <w:tmpl w:val="49D6F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3293F"/>
    <w:rsid w:val="000D04E2"/>
    <w:rsid w:val="00136833"/>
    <w:rsid w:val="00141086"/>
    <w:rsid w:val="001F2732"/>
    <w:rsid w:val="0030636A"/>
    <w:rsid w:val="00311CA3"/>
    <w:rsid w:val="00324542"/>
    <w:rsid w:val="00373710"/>
    <w:rsid w:val="003E7FCD"/>
    <w:rsid w:val="003F6AD4"/>
    <w:rsid w:val="004563E0"/>
    <w:rsid w:val="00485DE7"/>
    <w:rsid w:val="00500152"/>
    <w:rsid w:val="005C2899"/>
    <w:rsid w:val="005D4803"/>
    <w:rsid w:val="00630279"/>
    <w:rsid w:val="00646B19"/>
    <w:rsid w:val="0065197C"/>
    <w:rsid w:val="00660D4E"/>
    <w:rsid w:val="0067010E"/>
    <w:rsid w:val="006C195D"/>
    <w:rsid w:val="007B5673"/>
    <w:rsid w:val="007C10E6"/>
    <w:rsid w:val="007E02F8"/>
    <w:rsid w:val="007E7078"/>
    <w:rsid w:val="00832D05"/>
    <w:rsid w:val="008336B9"/>
    <w:rsid w:val="008E7984"/>
    <w:rsid w:val="0096375F"/>
    <w:rsid w:val="009D2838"/>
    <w:rsid w:val="00A4719A"/>
    <w:rsid w:val="00A5392F"/>
    <w:rsid w:val="00A91C8F"/>
    <w:rsid w:val="00B32A61"/>
    <w:rsid w:val="00BE5B19"/>
    <w:rsid w:val="00C10821"/>
    <w:rsid w:val="00C6190B"/>
    <w:rsid w:val="00C90D1D"/>
    <w:rsid w:val="00C97FA5"/>
    <w:rsid w:val="00D90723"/>
    <w:rsid w:val="00DD727C"/>
    <w:rsid w:val="00DF321A"/>
    <w:rsid w:val="00E3293F"/>
    <w:rsid w:val="00E36247"/>
    <w:rsid w:val="00E52431"/>
    <w:rsid w:val="00E53CC4"/>
    <w:rsid w:val="00E90305"/>
    <w:rsid w:val="00E9180E"/>
    <w:rsid w:val="00EE74A2"/>
    <w:rsid w:val="00F17C35"/>
    <w:rsid w:val="00F23488"/>
    <w:rsid w:val="00F93860"/>
    <w:rsid w:val="00FE2D90"/>
    <w:rsid w:val="00FF2B91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3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38A"/>
    <w:rPr>
      <w:rFonts w:ascii="Tahoma" w:eastAsia="Times New Roman" w:hAnsi="Tahoma" w:cs="Tahoma"/>
      <w:sz w:val="16"/>
      <w:szCs w:val="16"/>
      <w:lang w:val="uk-UA" w:eastAsia="uk-UA"/>
    </w:rPr>
  </w:style>
  <w:style w:type="paragraph" w:styleId="3">
    <w:name w:val="Body Text Indent 3"/>
    <w:basedOn w:val="a"/>
    <w:link w:val="30"/>
    <w:semiHidden/>
    <w:unhideWhenUsed/>
    <w:rsid w:val="00C6190B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C6190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3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38A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52</cp:revision>
  <cp:lastPrinted>2021-02-25T13:21:00Z</cp:lastPrinted>
  <dcterms:created xsi:type="dcterms:W3CDTF">2017-01-26T14:27:00Z</dcterms:created>
  <dcterms:modified xsi:type="dcterms:W3CDTF">2021-02-25T13:22:00Z</dcterms:modified>
</cp:coreProperties>
</file>